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Bad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VM-8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02017637" name="3aa2ab30-a2a8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77234546" name="3aa2ab30-a2a8-11f0-806c-53620ff58473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072019018" name="3f63dcc0-a2a8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30844508" name="3f63dcc0-a2a8-11f0-806c-53620ff5847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Bad </w:t>
            </w:r>
          </w:p>
          <w:p>
            <w:pPr>
              <w:spacing w:before="0" w:after="0"/>
            </w:pPr>
            <w:r>
              <w:t>OG rechts </w:t>
            </w:r>
          </w:p>
          <w:p>
            <w:pPr>
              <w:spacing w:before="0" w:after="0"/>
            </w:pPr>
            <w:r>
              <w:t>Wand / Decke / Boden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VM-13</w:t>
            </w:r>
          </w:p>
          <w:p>
            <w:pPr>
              <w:spacing w:before="0" w:after="0"/>
            </w:pPr>
            <w:r>
              <w:t>Plattenkleber </w:t>
            </w:r>
          </w:p>
          <w:p>
            <w:pPr>
              <w:spacing w:before="0" w:after="0"/>
            </w:pPr>
            <w:r>
              <w:t>Wand / Boden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1239055" name="a7b8dbf0-a2ac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18257363" name="a7b8dbf0-a2ac-11f0-806c-53620ff58473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4691922" name="abb55df0-a2ac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1808584" name="abb55df0-a2ac-11f0-806c-53620ff5847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WHG. vorne, Treppenhaus </w:t>
            </w:r>
          </w:p>
          <w:p>
            <w:pPr>
              <w:spacing w:before="0" w:after="0"/>
            </w:pPr>
            <w:r>
              <w:t>OG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VM-16</w:t>
            </w:r>
          </w:p>
          <w:p>
            <w:pPr>
              <w:spacing w:before="0" w:after="0"/>
            </w:pPr>
            <w:r>
              <w:t>LAP 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74553500" name="9abc29b0-a2ad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07497970" name="9abc29b0-a2ad-11f0-806c-53620ff5847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64946465" name="a0c7b590-a2ad-11f0-806c-53620ff58473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85950344" name="a0c7b590-a2ad-11f0-806c-53620ff58473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Grütstrasse 74,8625 Gossau</w:t>
          </w:r>
        </w:p>
        <w:p>
          <w:pPr>
            <w:spacing w:before="0" w:after="0"/>
          </w:pPr>
          <w:r>
            <w:t>517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